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一百零三十一</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解放战争</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二</w:t>
      </w:r>
      <w:r>
        <w:rPr>
          <w:rStyle w:val="10"/>
          <w:rFonts w:hint="eastAsia" w:ascii="仿宋" w:hAnsi="仿宋" w:eastAsia="仿宋" w:cs="仿宋"/>
          <w:b/>
          <w:bCs/>
          <w:color w:val="auto"/>
          <w:sz w:val="32"/>
          <w:szCs w:val="32"/>
          <w:lang w:eastAsia="zh-CN"/>
        </w:rPr>
        <w:t>）</w:t>
      </w:r>
      <w:r>
        <w:rPr>
          <w:rStyle w:val="10"/>
          <w:b/>
          <w:bCs/>
          <w:color w:val="FFFFFF"/>
          <w:sz w:val="27"/>
          <w:szCs w:val="27"/>
          <w:bdr w:val="none" w:color="auto" w:sz="0" w:space="0"/>
        </w:rPr>
        <w:t>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bookmarkStart w:id="0" w:name="_GoBack"/>
      <w:r>
        <w:rPr>
          <w:rFonts w:hint="eastAsia" w:ascii="仿宋" w:hAnsi="仿宋" w:eastAsia="仿宋" w:cs="仿宋"/>
          <w:kern w:val="0"/>
          <w:sz w:val="32"/>
          <w:szCs w:val="32"/>
          <w:lang w:val="en-US" w:eastAsia="zh-CN" w:bidi="ar"/>
        </w:rPr>
        <w:t>解放战争，亦称第三次国内革命战争，是1946年6月至1950年6月中国人民解放军在中国共产党的领导下，为推翻国民党统治、解放全中国而进行的战争。是一场事关中国前途命运的决战。</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FF0000"/>
          <w:kern w:val="0"/>
          <w:sz w:val="32"/>
          <w:szCs w:val="32"/>
          <w:lang w:val="en-US" w:eastAsia="zh-CN" w:bidi="ar"/>
        </w:rPr>
      </w:pPr>
      <w:r>
        <w:rPr>
          <w:rFonts w:hint="eastAsia" w:ascii="仿宋" w:hAnsi="仿宋" w:eastAsia="仿宋" w:cs="仿宋"/>
          <w:color w:val="FF0000"/>
          <w:kern w:val="0"/>
          <w:sz w:val="32"/>
          <w:szCs w:val="32"/>
          <w:lang w:val="en-US" w:eastAsia="zh-CN" w:bidi="ar"/>
        </w:rPr>
        <w:t>战争历程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FF0000"/>
          <w:kern w:val="0"/>
          <w:sz w:val="32"/>
          <w:szCs w:val="32"/>
          <w:lang w:val="en-US" w:eastAsia="zh-CN" w:bidi="ar"/>
        </w:rPr>
      </w:pPr>
      <w:r>
        <w:rPr>
          <w:rFonts w:hint="eastAsia" w:ascii="仿宋" w:hAnsi="仿宋" w:eastAsia="仿宋" w:cs="仿宋"/>
          <w:color w:val="FF0000"/>
          <w:kern w:val="0"/>
          <w:sz w:val="32"/>
          <w:szCs w:val="32"/>
          <w:lang w:val="en-US" w:eastAsia="zh-CN" w:bidi="ar"/>
        </w:rPr>
        <w:t>战争序幕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9月--1946年6月）国民党在美国的大力支持下，加紧部署全面内战。美国用飞机和军舰将54万国民党军运送到内战前线，并派海军陆战队帮助接收沪、平、津等地。在初步控制关内各大中城市之后，国民党把进攻重点指向东北，攻占山海关、锦州等地，进占沈阳，进攻四平，到1946年5月占领长春、吉林，控制了松花江以南的大部分地区。党领导新组建的东北民主联军奋起自卫，挫败了国民党集团独占东北的狂妄计划，迫使国民党签订暂时休战协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1946年5月初，国民党政府宣布还都南京，国共谈判的中心也从重庆移到南京。周恩来率中共代表团力争实现和平、挽救和平，但蒋介石发动内战的决心已定，谈判无法取得进展。面对日益严重的危机，国民党统治区各阶层人民也积极行动，试图制止内战。6月23日，上海人民团体联合会组织请愿团赴南京向国民党当局呼吁和平，但请愿团成员在南京下关车站遭到国民党暴徒的围攻毒打，马叙伦等多人受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随着国民党破坏政协协议和停战协定行动的不断升级，全面内战日益迫近。中共中央要求全党把主要注意力放在准备对付全面内战方面。为了给自卫战争奠定牢固的群众基础，中共中央于5月4日发出改变解放区土地政策的指示，将抗战以来的“减租减息”政策改为“耕者有其田”政策，支持广大农民获得土地的正当要求，进一步发动农民群众为巩固解放区而斗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国共产党在被迫准备自卫战争时，仍努力避免全面内战，争取和平前途。6月中旬，中共代表团致函国民党，提议宣布东北长期停战，但为国民党所拒绝。党中央认真分析局势发展后指出：蒋介石准备大打，解放军必须战胜蒋军的进攻，才能争取和平前途。</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国民党在完成内战准备后，悍然向解放区发动全面进攻，扬言要在三五个月内消灭共产党领导的人民军队。6月26日，国民党军队22万人进攻中原解放区，全面内战爆发。</w:t>
      </w:r>
      <w:r>
        <w:rPr>
          <w:rFonts w:hint="eastAsia" w:ascii="仿宋" w:hAnsi="仿宋" w:eastAsia="仿宋" w:cs="仿宋"/>
          <w:kern w:val="0"/>
          <w:sz w:val="32"/>
          <w:szCs w:val="32"/>
          <w:lang w:val="en-US" w:eastAsia="zh-CN" w:bidi="ar"/>
        </w:rPr>
        <w:drawing>
          <wp:inline distT="0" distB="0" distL="114300" distR="114300">
            <wp:extent cx="304800" cy="3048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hint="eastAsia" w:ascii="仿宋" w:hAnsi="仿宋" w:eastAsia="仿宋" w:cs="仿宋"/>
          <w:kern w:val="0"/>
          <w:sz w:val="32"/>
          <w:szCs w:val="32"/>
          <w:lang w:val="en-US" w:eastAsia="zh-CN" w:bidi="ar"/>
        </w:rPr>
        <w:t>1946年5月，四平激战时的解放军炮兵</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32"/>
          <w:szCs w:val="32"/>
          <w:lang w:val="en-US" w:eastAsia="zh-CN" w:bidi="ar"/>
        </w:rPr>
      </w:pPr>
      <w:r>
        <w:rPr>
          <w:rFonts w:hint="eastAsia" w:ascii="仿宋" w:hAnsi="仿宋" w:eastAsia="仿宋" w:cs="仿宋"/>
          <w:color w:val="FF0000"/>
          <w:kern w:val="0"/>
          <w:sz w:val="32"/>
          <w:szCs w:val="32"/>
          <w:lang w:val="en-US" w:eastAsia="zh-CN" w:bidi="ar"/>
        </w:rPr>
        <w:t>全面爆发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第一阶段-战略防御（1946年6月—1947年6月）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1946年6月26日，停战有效期刚过，国、共两党的军队在中原地区（湖北、河南交界）爆发了大规模的武装冲突，长达三年多的全国内战就此开始。国民党军队仍称国民革命军，共产党军队则更名为中国人民解放军。这一时期被中国共产党称为战略防御时期。期间，国民党依靠优势兵力对共产党解放区展开了全面进攻，但被解放军挫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共产党方面并没有摆出主力决战的样子，采用边打边撤的方针将军队转移到山区以保存实力，主动撤出。其国民党军在刘峙、程潜的统率下，以20万优势兵力攻打共产党中原解放区的核心宣化店，解放军被迫开始全线撤退，试图将主力调往延安地区，史称“中原突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国共产党东北民主联军在三下江南四保临江战役中稳住阵脚，并在夏季攻势中夺回东北战场的主动权。华北傅作义部在大同集宁战役与张家口战役中重创解放军，取得优势地位。华东战场，解放军在薛岳攻势下丢失两淮，但陈毅在宿北、鲁南、莱芜战役先后获胜，并在孟良崮战役中歼灭国民党精锐部队整编74师，该师师长张灵甫阵亡。中原战场，刘伯承在定陶战役歼灭整三师，陈赓部则围歼了胡宗南的“天下第一师”的整一旅。西北战场，由于得到内线情报，中共主动从延安撤退。1947年3月19日胡宗南率部攻占延安。随后中共连续取得在青化砭、羊马河、沙家店等地的胜利，国民党部队士气下降严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同时转入山区的解放军再度使用了在土地革命战争中的运动战战略，利用国民党军分散搜索的契机，集中2－6倍的兵力展开包围进攻。这种方式成为人民解放军的首要作战策略。经过8个月的作战，国民党方面战斗减员约71万人，可用于一线作战的兵力由1946年6月的117个旅，下降至85个旅。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第二阶段-战略反攻（1947年6月—1948年9月）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国民党军的8个月的全面进攻并没有收到预想中的效果，解放军主力依然存在。国民党军做出新的战略方案：重点进攻陕北与山东共产党根据地。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同时，山东的解放区遭到逾60万国民党军的围攻。由于国民党军采用了齐头并进的战术，将军队控制在一个范围内，导致解放军的游击战术无法奏效。1947年6月18日，胡琏整编11师占领中共山东指挥部所在地鲁中南麻镇。此时因刘邓军在鲁西进攻，国民党军被迫自鲁中回援，粟裕乘机进攻南麻整11师，但其久攻未克，此时国民党军再度调集大军围攻，粟部因多处军队遭遇范汉杰等指挥合围，伤亡巨大，撤至黄河以北惠民。国民党军在8月占领黄河以南山东大部地区。10月初，国民党军在烟台登陆，胶东地区沦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此时，由于国民党军集中兵力进攻延安及山东解放区，导致后方兵力空虚，1947年6月，刘伯承、邓小平率领大军强渡黄河，千里挺进大别山，直接威胁国民党的统治中心南京和武汉；陈毅、粟裕领导下的华东野战军挺进豫皖苏；陈赓、谢富治兵团挺进豫西。三路大军，互相策应，在黄河与长江之间的广大地区形成了一个“品”字形的战略态势，这就牵制了南线国民党军一半以上的兵力，使中原地区由国民党军进攻解放区的重要后方变成了解放军夺取全国胜利的前进基地。这是一个对战争发展具有重大战略意义的胜利，它带动了中国各个战场的战略进攻，整个战争格局从此发生根本的转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由于在大别山地区遭到白崇禧围剿，中野最后被迫分批撤出大别山区。东北战场，林彪连续发动秋季攻势、冬季攻势，将东北国民党军压缩在锦州、沈阳与长春，胜局已定。在华北，47年11月解放军攻克石家庄，1948年5月中旬，晋南重镇临汾也被中共攻克。6-7月，华东野战军发动的豫东战役。西北战场方面，彭德怀取得宜瓦战役的胜利，尽管在西府陇东战役失利，但此时胡宗南部已经捉襟见肘，延安被解放军重新占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第三阶段-战略决战（1948年9月—1949年12月）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三大战役：辽沈战役、淮海战役、平津战役（国民党称为：辽西战役、徐蚌会战和平津会战）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1948年冬，中国人民解放军发动战略决战。济南战役是解放军攻克敌人重点设防的大城市的开始，也是蒋介石以大城市为主的“重点防御”体系总崩溃的开始。这一战役揭开了战略决战的序幕。历经辽沈战役、平津战役、淮海战役等三大战役后，国民党军实力快速缩减，节节败退。国民党方面的作战失败，不但丧失大片控制的土地，损失了主力近150万人，更有超过100万的部队与国民党政府官员起义。其中济南战役的战果：毙死毙伤国民党军22423人，俘王耀武以下61873人，其中将官23人，战场起义2万余人，缴获辎重弹药无数。美联社对此评论：“自今而后，共产党要到何处，就到何处，要攻何城，就攻何城，再没有什么阻挡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林彪、罗荣桓领导的东北野战军，集中了53个师，70余万人，1948年9月12日发起辽沈战役，历时52天。东北野战军主力在攻占锦州同时在塔山和黑山阻击了侯镜如兵团和廖耀湘兵团，长春郑洞国部起义后林彪挥师在辽西围歼廖耀湘兵团并顺势攻占沈阳，共歼灭国民党军47万余人，伤亡6.9万人，东北全境获得解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淮海战役于1948年11月6日发起，人民解放军华东、中原两大野战军经66天紧张艰苦的战斗，由刘伯承攻占宿县截断徐州退路一举改变形势，分别在碾庄、双堆集、陈官庄地区歼灭黄百韬兵团、黄维兵团和杜聿明集团。以伤亡13.6万余人的代价，歼灭国民党军55.5万人，使长江以北的华东、中原地区基本上获得解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平津战役在1948年11月29日发起，历时64天，华北杨成武部在新保安歼灭35军，林彪的第四野战军攻克天津并包围北平迫使傅作义接收改编。人民解放军伤亡3.9万人，国民党军队52万余人被歼灭和改编，使华北地区除太原、大同、新乡等少数据点及绥远西部外，全部获得解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4月，以周恩来为首席代表的中国共产党代表团同以张治中为首席代表的国民党政府代表团在北平开始举行谈判（即所谓“划江而治”）。4月15日，中共代表团将《国内和平协定最后修正案》送交国民党政府代表团。但是在南京的国民党政府拒绝接受这个协定，谈判宣告破裂。</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于1949年4月21日拂晓5时许发起，中国人民解放军在东起江阴、西至湖口（九江东北）的千里战线上强渡长江，击溃沿江防御的国民党军，4月23日解放南京。南京国民政府对全中国的统治宣告终结，解放军开始向全国进军。接着各部队展开猛烈追击，先后占领苏南、浙东、闽北、赣东北广大地区及杭州、南昌等地。5月17日解放武汉三镇，5月27日攻占全国经济中心上海。6月2日解放崇明岛。7月上旬解放军向福建进军，至10月下旬解放了除金门、马祖等岛屿以外的福建全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后，各野战军立即按照中央军委的既定部署，分别向中南、西北、西南、东南地区进军。1949年4月解放军进军中南，至9月上旬解放鄂西、湘北、赣西北、赣南广大地区。5月解放军进军西北，5月20日解放西安，8月解放兰州,9月解放西宁、宁夏。同月25、26日，新疆警备总司令陶峙岳及新疆省政府主席包尔汉通电起义，新疆和平解放，至此解放了西北全境，国民党只剩下西南一隅之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9月13日，中国人民解放军第二野战军、第四野战军先后解放湖北、湖南。林彪部在衡宝战役挫败白崇禧，随后以优势兵力占领广西全境，刘伯承邓小平率第二野战军及第四野战军一部由鄂西和湘西分路出发，突破国民党川鄂湘防线，占领秀山、西阳、彭水等地，贺龙也率第一野战军翻越秦岭，乘胜追击，歼灭敌宋希濂兵团、促使罗广文，陈克非兵团起义。30日蒋介石匆忙逃往成都，当日重庆解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9月，带有制宪会议性质的由中国共产党和其他民主党派及爱国人士参加的新“政治协商会议”在北平开幕，会议通过带有临时宪法性质的“《中国人民政治协商会议共同纲领》”，并决定改国号为中华人民共和国，定都北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1949年10月1日，毛泽东在北京宣告中华人民共和国中央人民政府成立。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10月13日，解放军兵临广州，李宗仁只得飞往重庆。10月24日，解放军发动金门战役失败。11月16日，李宗仁胃病复发，出现十二指肠出血，遂于11月20日以治病为由转往香港。12月5日，与夫人郭德洁，两名儿子及随从又从香港飞美国纽约就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1949年11月初，云南省主席卢汉和西康省主席刘文辉在云南通电起义，刘伯承邓小平率第二野战军迅速攻占邛崃和雅安，在成都的国民党精锐部队外逃的道路被全部封锁。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此时蒋介石仍想死守成都，而当时国民党手中的大城市也只有成都和宜宾了，宜宾是成都的最后一道屏障，中共地下党郭汝瑰时任第22兵团司令兼第72军军长，专门负责宜宾防务。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11月末，郭汝瑰主动找到解放军要求起义，12月11日长江重镇宜宾和平解放。1949年12月10日，蒋介石仓惶逃离成都，前往台北。随后第二野战军进至大邑，新津。胡宗南也逃离成都，成都市区在没有遭到破坏的情况下开始谈判，12月30日，贺龙率第一野战军和平解放成都，1950年2月20日解放军进驻昆明，并相继解放四川、贵州、云南、西康等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至此，解放战争的大规模作战结束。中国大陆几乎全部归属中国人民解放军。中国国民党仅能掌控中国东南沿海岛屿（台湾、金门、马祖、乌丘、东引、海南岛、舟山群岛、一江山岛、大陈岛、万山群岛）及西南（云南、广西、四川）部分山区。国民党政权经广州、重庆、成都直至于12月7日迁往台北，解放军开始集结东南沿海，预备进攻台湾。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第四阶段-战略追歼（1949年12月—1955年2月）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随着解放战争大势底定，大规模的军事会战已经不可能再出现，战争的规模趋于中小型。略重大的战役只有西昌战役和昌都战役。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西南地区部分，由于中国国民党在中国大陆西南方残余的军事力量很难再有所为，中国人民解放军自进入成都后，便继续一路追击这些已经无法大规模组织战斗的军队。1950年10月解放西康后解放军挺近西藏地方，围歼昌都地区的藏军主力，为西藏和平解放奠定基础。而西南的国民党93师无法跟大规模的解放军作战，一路往边界撤退，最后国民党93师退到泰缅边境的三不管地带（泰缅金三角），在当地形成一股特殊的势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东南沿海作战方面，由于中国共产党以陆军为主，缺乏足够的海空军专业部队与武器装备，在训练上如登陆战等方面经验亦不足，且由于解放军准备不充分，攻击金门战役遭严重失利。1949年攻打登步岛与金门岛相继失败后，一时之间不敢贸然作战，而国民党虽然在陆军战斗方面损失惨重，但在海空军整体仍优于共产党，甚至还能派遣空军对上海进行轰炸或突袭福建沿海岛屿。不过随着国民党部队主力集中驻守台湾，与台湾距离较远的沿海岛屿让解放军有了机会，1950年，解放军在先后解放海南岛（海南岛战役）、万山群岛与舟山群岛。后因朝鲜战争爆发，军事重心北移，因此在东南沿海的作战暂缓。而朝鲜战争期间，国民党曾多次尝试突击东南沿海岛屿，如南日岛战役、东山岛战役等，但皆以撤退告终。朝鲜战争结束后，解放军在1954年对一江山岛发动作战并对金门炮击，不久解放军以优势兵力攻占了一江山岛，视一江山岛为屏障的大陈岛也不保，最后国民党决定主动撤离大陈岛，1955年2月，解放军取得大陈岛，至此双方的势力范围都再无变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p>
    <w:bookmarkEnd w:id="0"/>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E74E77"/>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B363B79"/>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115</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2021-09-03T02:40:51Z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